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58BB4" w14:textId="230057A0" w:rsidR="007512D5" w:rsidRPr="000D7EDD" w:rsidRDefault="007512D5" w:rsidP="000D7EDD">
      <w:pPr>
        <w:ind w:firstLine="708"/>
        <w:jc w:val="both"/>
        <w:rPr>
          <w:bCs/>
          <w:i/>
          <w:sz w:val="24"/>
        </w:rPr>
      </w:pPr>
      <w:r w:rsidRPr="000D7EDD">
        <w:rPr>
          <w:bCs/>
          <w:i/>
          <w:sz w:val="24"/>
        </w:rPr>
        <w:t xml:space="preserve">Veuillez trouver ci-dessous </w:t>
      </w:r>
      <w:r w:rsidR="00C639DE" w:rsidRPr="000D7EDD">
        <w:rPr>
          <w:bCs/>
          <w:i/>
          <w:sz w:val="24"/>
        </w:rPr>
        <w:t>une proposition</w:t>
      </w:r>
      <w:r w:rsidRPr="000D7EDD">
        <w:rPr>
          <w:bCs/>
          <w:i/>
          <w:sz w:val="24"/>
        </w:rPr>
        <w:t xml:space="preserve"> de </w:t>
      </w:r>
      <w:r w:rsidR="00C639DE" w:rsidRPr="000D7EDD">
        <w:rPr>
          <w:bCs/>
          <w:i/>
          <w:sz w:val="24"/>
        </w:rPr>
        <w:t xml:space="preserve">texte de </w:t>
      </w:r>
      <w:r w:rsidRPr="000D7EDD">
        <w:rPr>
          <w:bCs/>
          <w:i/>
          <w:sz w:val="24"/>
        </w:rPr>
        <w:t xml:space="preserve">prescription </w:t>
      </w:r>
      <w:r w:rsidR="00C639DE" w:rsidRPr="000D7EDD">
        <w:rPr>
          <w:bCs/>
          <w:i/>
          <w:sz w:val="24"/>
        </w:rPr>
        <w:t xml:space="preserve">pour notre </w:t>
      </w:r>
      <w:r w:rsidR="000C33ED" w:rsidRPr="000D7EDD">
        <w:rPr>
          <w:bCs/>
          <w:i/>
          <w:sz w:val="24"/>
        </w:rPr>
        <w:t>écran de cantonnement</w:t>
      </w:r>
      <w:r w:rsidR="00B05CB1" w:rsidRPr="000D7EDD">
        <w:rPr>
          <w:bCs/>
          <w:i/>
          <w:sz w:val="24"/>
        </w:rPr>
        <w:t xml:space="preserve"> </w:t>
      </w:r>
      <w:r w:rsidR="00311BFC" w:rsidRPr="000D7EDD">
        <w:rPr>
          <w:bCs/>
          <w:i/>
          <w:sz w:val="24"/>
        </w:rPr>
        <w:t>en verre FUMIGLASS</w:t>
      </w:r>
      <w:r w:rsidR="00F510F5" w:rsidRPr="000D7EDD">
        <w:rPr>
          <w:bCs/>
          <w:i/>
          <w:sz w:val="24"/>
        </w:rPr>
        <w:t>, nous restons à votre entière disposition afin de vous accompagner au mieux dans votre projet.</w:t>
      </w:r>
    </w:p>
    <w:p w14:paraId="08187576" w14:textId="48DD22ED" w:rsidR="009B38BE" w:rsidRDefault="007512D5" w:rsidP="00F510F5">
      <w:pPr>
        <w:jc w:val="center"/>
        <w:rPr>
          <w:b/>
          <w:sz w:val="24"/>
        </w:rPr>
      </w:pPr>
      <w:r>
        <w:rPr>
          <w:b/>
          <w:sz w:val="24"/>
        </w:rPr>
        <w:t xml:space="preserve">Texte de prescription </w:t>
      </w:r>
      <w:r w:rsidR="00311BFC">
        <w:rPr>
          <w:b/>
          <w:sz w:val="24"/>
        </w:rPr>
        <w:t>FUMIGLASS</w:t>
      </w:r>
    </w:p>
    <w:p w14:paraId="61216B43" w14:textId="20939D81" w:rsidR="00B05CB1" w:rsidRDefault="00B05CB1" w:rsidP="000D7EDD">
      <w:pPr>
        <w:tabs>
          <w:tab w:val="left" w:pos="612"/>
          <w:tab w:val="left" w:pos="1140"/>
        </w:tabs>
        <w:jc w:val="both"/>
        <w:rPr>
          <w:sz w:val="24"/>
        </w:rPr>
      </w:pPr>
      <w:r>
        <w:rPr>
          <w:sz w:val="24"/>
        </w:rPr>
        <w:t xml:space="preserve">L’écran de cantonnement </w:t>
      </w:r>
      <w:r w:rsidR="00311BFC">
        <w:rPr>
          <w:sz w:val="24"/>
        </w:rPr>
        <w:t xml:space="preserve">en verre </w:t>
      </w:r>
      <w:r>
        <w:rPr>
          <w:sz w:val="24"/>
        </w:rPr>
        <w:t>sera de marque AIRSUN ou techniquement équivalent</w:t>
      </w:r>
    </w:p>
    <w:p w14:paraId="0C1061F3" w14:textId="7366C253" w:rsidR="00296606" w:rsidRDefault="00311BFC" w:rsidP="00296606">
      <w:pPr>
        <w:tabs>
          <w:tab w:val="left" w:pos="612"/>
          <w:tab w:val="left" w:pos="1140"/>
        </w:tabs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73772050" wp14:editId="2A9A100E">
            <wp:extent cx="4065696" cy="2493058"/>
            <wp:effectExtent l="0" t="0" r="0" b="254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hoto2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5696" cy="2493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9D0CE" w14:textId="2AFF7A6E" w:rsidR="00311BFC" w:rsidRDefault="00311BFC" w:rsidP="000D7EDD">
      <w:pPr>
        <w:tabs>
          <w:tab w:val="left" w:pos="612"/>
          <w:tab w:val="left" w:pos="1140"/>
        </w:tabs>
        <w:jc w:val="both"/>
        <w:rPr>
          <w:sz w:val="24"/>
        </w:rPr>
      </w:pPr>
      <w:r w:rsidRPr="00311BFC">
        <w:rPr>
          <w:sz w:val="24"/>
        </w:rPr>
        <w:t xml:space="preserve">Le FUMIGLASS est un écran de cantonnement de fumées fixe, constitué d’un verre </w:t>
      </w:r>
      <w:proofErr w:type="spellStart"/>
      <w:r w:rsidRPr="00311BFC">
        <w:rPr>
          <w:sz w:val="24"/>
        </w:rPr>
        <w:t>Pyran</w:t>
      </w:r>
      <w:proofErr w:type="spellEnd"/>
      <w:r w:rsidRPr="00311BFC">
        <w:rPr>
          <w:sz w:val="24"/>
        </w:rPr>
        <w:t xml:space="preserve"> S5 et d’un système de fixation adaptable selon le type de pose.</w:t>
      </w:r>
    </w:p>
    <w:p w14:paraId="26089837" w14:textId="09CCCAB4" w:rsidR="00311BFC" w:rsidRDefault="00311BFC" w:rsidP="000D7EDD">
      <w:pPr>
        <w:tabs>
          <w:tab w:val="left" w:pos="612"/>
          <w:tab w:val="left" w:pos="1140"/>
        </w:tabs>
        <w:jc w:val="both"/>
        <w:rPr>
          <w:sz w:val="24"/>
        </w:rPr>
      </w:pPr>
      <w:r w:rsidRPr="00311BFC">
        <w:rPr>
          <w:sz w:val="24"/>
        </w:rPr>
        <w:t>L’écran de cantonnement FUMIGLASS est réalisé à partir de verre borosilicate extra blanc qui leur confère une transmission lumineuse de 92%</w:t>
      </w:r>
    </w:p>
    <w:p w14:paraId="1089105E" w14:textId="65A10F77" w:rsidR="00311BFC" w:rsidRDefault="00595697" w:rsidP="000D7EDD">
      <w:pPr>
        <w:tabs>
          <w:tab w:val="left" w:pos="612"/>
          <w:tab w:val="left" w:pos="1140"/>
        </w:tabs>
        <w:jc w:val="both"/>
        <w:rPr>
          <w:sz w:val="24"/>
        </w:rPr>
      </w:pPr>
      <w:r w:rsidRPr="00595697">
        <w:rPr>
          <w:sz w:val="24"/>
        </w:rPr>
        <w:t>Les écrans peuvent atteindre une hauteur de 2 mètres sur une longueur illimitée avec une masse réduite due à une faible épaisseur de 5 mm</w:t>
      </w:r>
    </w:p>
    <w:p w14:paraId="6EDB2C08" w14:textId="56F6D45A" w:rsidR="00595697" w:rsidRDefault="00595697" w:rsidP="00595697">
      <w:pPr>
        <w:tabs>
          <w:tab w:val="left" w:pos="612"/>
          <w:tab w:val="left" w:pos="1140"/>
        </w:tabs>
        <w:rPr>
          <w:noProof/>
        </w:rPr>
      </w:pPr>
      <w:r>
        <w:rPr>
          <w:noProof/>
        </w:rPr>
        <w:drawing>
          <wp:inline distT="0" distB="0" distL="0" distR="0" wp14:anchorId="34348503" wp14:editId="3ED40736">
            <wp:extent cx="5760720" cy="156972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D706A" w14:textId="4D7402DF" w:rsidR="00595697" w:rsidRDefault="00595697" w:rsidP="00595697">
      <w:pPr>
        <w:rPr>
          <w:noProof/>
        </w:rPr>
      </w:pPr>
    </w:p>
    <w:p w14:paraId="769F115B" w14:textId="4F69C2EC" w:rsidR="000D7EDD" w:rsidRDefault="000D7EDD" w:rsidP="00595697">
      <w:pPr>
        <w:rPr>
          <w:noProof/>
        </w:rPr>
      </w:pPr>
    </w:p>
    <w:p w14:paraId="2767C31C" w14:textId="52B4C7D0" w:rsidR="000D7EDD" w:rsidRDefault="000D7EDD" w:rsidP="00595697">
      <w:pPr>
        <w:rPr>
          <w:noProof/>
        </w:rPr>
      </w:pPr>
    </w:p>
    <w:p w14:paraId="7C624AB4" w14:textId="77777777" w:rsidR="000D7EDD" w:rsidRDefault="000D7EDD" w:rsidP="00595697">
      <w:pPr>
        <w:rPr>
          <w:noProof/>
        </w:rPr>
      </w:pPr>
      <w:bookmarkStart w:id="0" w:name="_GoBack"/>
      <w:bookmarkEnd w:id="0"/>
    </w:p>
    <w:p w14:paraId="2967B285" w14:textId="76D0B833" w:rsidR="00595697" w:rsidRPr="00595697" w:rsidRDefault="00595697" w:rsidP="00595697">
      <w:pPr>
        <w:tabs>
          <w:tab w:val="left" w:pos="1596"/>
        </w:tabs>
        <w:rPr>
          <w:b/>
          <w:bCs/>
          <w:sz w:val="24"/>
          <w:u w:val="single"/>
        </w:rPr>
      </w:pPr>
      <w:r w:rsidRPr="00595697">
        <w:rPr>
          <w:b/>
          <w:bCs/>
          <w:sz w:val="24"/>
          <w:u w:val="single"/>
        </w:rPr>
        <w:lastRenderedPageBreak/>
        <w:t>Coupe de détails :</w:t>
      </w:r>
    </w:p>
    <w:p w14:paraId="7200FD39" w14:textId="7F797464" w:rsidR="00311BFC" w:rsidRDefault="00595697" w:rsidP="00595697">
      <w:pPr>
        <w:tabs>
          <w:tab w:val="left" w:pos="612"/>
          <w:tab w:val="left" w:pos="1140"/>
        </w:tabs>
        <w:jc w:val="center"/>
        <w:rPr>
          <w:sz w:val="24"/>
        </w:rPr>
      </w:pPr>
      <w:r>
        <w:rPr>
          <w:noProof/>
        </w:rPr>
        <w:drawing>
          <wp:inline distT="0" distB="0" distL="0" distR="0" wp14:anchorId="71732E9D" wp14:editId="6BDB4BC6">
            <wp:extent cx="3980122" cy="3512820"/>
            <wp:effectExtent l="0" t="0" r="190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85934" cy="351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3A855" w14:textId="5A0E2EB6" w:rsidR="00B05CB1" w:rsidRDefault="00B05CB1" w:rsidP="00B05CB1">
      <w:pPr>
        <w:tabs>
          <w:tab w:val="left" w:pos="612"/>
          <w:tab w:val="left" w:pos="1140"/>
        </w:tabs>
        <w:jc w:val="center"/>
        <w:rPr>
          <w:sz w:val="24"/>
        </w:rPr>
      </w:pPr>
    </w:p>
    <w:sectPr w:rsidR="00B05CB1" w:rsidSect="00AA6D63">
      <w:headerReference w:type="default" r:id="rId10"/>
      <w:footerReference w:type="default" r:id="rId11"/>
      <w:pgSz w:w="11906" w:h="16838"/>
      <w:pgMar w:top="1417" w:right="1417" w:bottom="1417" w:left="141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28721" w14:textId="77777777" w:rsidR="00671EEB" w:rsidRDefault="00671EEB" w:rsidP="005B53BA">
      <w:pPr>
        <w:spacing w:after="0" w:line="240" w:lineRule="auto"/>
      </w:pPr>
      <w:r>
        <w:separator/>
      </w:r>
    </w:p>
  </w:endnote>
  <w:endnote w:type="continuationSeparator" w:id="0">
    <w:p w14:paraId="3F02A59D" w14:textId="77777777" w:rsidR="00671EEB" w:rsidRDefault="00671EEB" w:rsidP="005B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48DA" w14:textId="77777777" w:rsidR="001346C1" w:rsidRDefault="001346C1" w:rsidP="005B53BA">
    <w:pPr>
      <w:pStyle w:val="Pieddepage"/>
      <w:tabs>
        <w:tab w:val="clear" w:pos="4536"/>
      </w:tabs>
      <w:rPr>
        <w:rFonts w:ascii="Arial Narrow" w:hAnsi="Arial Narrow"/>
        <w:sz w:val="20"/>
        <w:szCs w:val="20"/>
      </w:rPr>
    </w:pPr>
  </w:p>
  <w:p w14:paraId="3E83BC65" w14:textId="77777777" w:rsidR="005B53BA" w:rsidRPr="005B53BA" w:rsidRDefault="005B53BA" w:rsidP="005B53BA">
    <w:pPr>
      <w:pStyle w:val="Pieddepage"/>
      <w:tabs>
        <w:tab w:val="clear" w:pos="4536"/>
      </w:tabs>
      <w:rPr>
        <w:rFonts w:ascii="Arial Narrow" w:hAnsi="Arial Narrow"/>
        <w:sz w:val="18"/>
        <w:szCs w:val="18"/>
      </w:rPr>
    </w:pPr>
  </w:p>
  <w:p w14:paraId="5EDF496E" w14:textId="77777777" w:rsidR="005B53BA" w:rsidRPr="001346C1" w:rsidRDefault="005B53BA" w:rsidP="005B53BA">
    <w:pPr>
      <w:pStyle w:val="Pieddepage"/>
      <w:tabs>
        <w:tab w:val="clear" w:pos="4536"/>
      </w:tabs>
      <w:rPr>
        <w:rFonts w:ascii="Arial Narrow" w:hAnsi="Arial Narrow"/>
        <w:caps/>
        <w:color w:val="0070C0"/>
        <w:sz w:val="20"/>
        <w:szCs w:val="20"/>
      </w:rPr>
    </w:pPr>
    <w:proofErr w:type="gramStart"/>
    <w:r w:rsidRPr="001346C1">
      <w:rPr>
        <w:rFonts w:ascii="Arial Narrow" w:hAnsi="Arial Narrow"/>
        <w:color w:val="0070C0"/>
        <w:sz w:val="20"/>
        <w:szCs w:val="20"/>
      </w:rPr>
      <w:t>AIRSUN  -</w:t>
    </w:r>
    <w:proofErr w:type="gramEnd"/>
    <w:r w:rsidRPr="001346C1">
      <w:rPr>
        <w:rFonts w:ascii="Arial Narrow" w:hAnsi="Arial Narrow"/>
        <w:color w:val="0070C0"/>
        <w:sz w:val="20"/>
        <w:szCs w:val="20"/>
      </w:rPr>
      <w:t xml:space="preserve"> Siège social :</w:t>
    </w:r>
    <w:r w:rsidR="00BD652F" w:rsidRPr="001346C1">
      <w:rPr>
        <w:rFonts w:ascii="Arial Narrow" w:hAnsi="Arial Narrow"/>
        <w:color w:val="0070C0"/>
        <w:sz w:val="20"/>
        <w:szCs w:val="20"/>
      </w:rPr>
      <w:t xml:space="preserve"> </w:t>
    </w:r>
    <w:r w:rsidR="00927D0B">
      <w:rPr>
        <w:rFonts w:ascii="Arial Narrow" w:hAnsi="Arial Narrow"/>
        <w:color w:val="0070C0"/>
        <w:sz w:val="20"/>
        <w:szCs w:val="20"/>
      </w:rPr>
      <w:t xml:space="preserve">ZI de Courtine – 115 Rue du Mourelet - </w:t>
    </w:r>
    <w:r w:rsidRPr="001346C1">
      <w:rPr>
        <w:rFonts w:ascii="Arial Narrow" w:hAnsi="Arial Narrow"/>
        <w:color w:val="0070C0"/>
        <w:sz w:val="20"/>
        <w:szCs w:val="20"/>
      </w:rPr>
      <w:t xml:space="preserve"> 84000 Avignon</w:t>
    </w:r>
  </w:p>
  <w:p w14:paraId="3710D987" w14:textId="77777777" w:rsidR="005B53BA" w:rsidRPr="001346C1" w:rsidRDefault="005B53BA" w:rsidP="005B53BA">
    <w:pPr>
      <w:pStyle w:val="DefaultText"/>
      <w:ind w:right="39"/>
      <w:rPr>
        <w:rFonts w:ascii="Arial Narrow" w:hAnsi="Arial Narrow"/>
        <w:color w:val="0070C0"/>
        <w:sz w:val="20"/>
        <w:lang w:val="fr-FR"/>
      </w:rPr>
    </w:pPr>
    <w:r w:rsidRPr="001346C1">
      <w:rPr>
        <w:rFonts w:ascii="Arial Narrow" w:hAnsi="Arial Narrow"/>
        <w:color w:val="0070C0"/>
        <w:sz w:val="20"/>
        <w:lang w:val="fr-FR"/>
      </w:rPr>
      <w:t>Tél. 04 90 8</w:t>
    </w:r>
    <w:r w:rsidR="00D031BE">
      <w:rPr>
        <w:rFonts w:ascii="Arial Narrow" w:hAnsi="Arial Narrow"/>
        <w:color w:val="0070C0"/>
        <w:sz w:val="20"/>
        <w:lang w:val="fr-FR"/>
      </w:rPr>
      <w:t xml:space="preserve">7 54 23 - </w:t>
    </w:r>
    <w:r w:rsidRPr="001346C1">
      <w:rPr>
        <w:rFonts w:ascii="Arial Narrow" w:hAnsi="Arial Narrow"/>
        <w:color w:val="0070C0"/>
        <w:sz w:val="20"/>
        <w:lang w:val="fr-FR"/>
      </w:rPr>
      <w:t xml:space="preserve">contact@airsun.fr - www.airsun.fr         </w:t>
    </w:r>
  </w:p>
  <w:p w14:paraId="1C75DE58" w14:textId="77777777" w:rsidR="005B53BA" w:rsidRPr="001346C1" w:rsidRDefault="005B53BA" w:rsidP="005B53BA">
    <w:pPr>
      <w:pStyle w:val="DefaultText"/>
      <w:ind w:right="39"/>
      <w:rPr>
        <w:rFonts w:ascii="Arial Narrow" w:hAnsi="Arial Narrow"/>
        <w:color w:val="0070C0"/>
        <w:sz w:val="20"/>
      </w:rPr>
    </w:pPr>
    <w:r w:rsidRPr="001346C1">
      <w:rPr>
        <w:rFonts w:ascii="Arial Narrow" w:hAnsi="Arial Narrow"/>
        <w:color w:val="0070C0"/>
        <w:sz w:val="20"/>
        <w:lang w:val="fr-FR"/>
      </w:rPr>
      <w:t>SAS au capital de 200 000 Euros - SIREN 494 547 755 - RCS. Avignon -</w:t>
    </w:r>
    <w:r w:rsidR="00BD652F" w:rsidRPr="001346C1">
      <w:rPr>
        <w:rFonts w:ascii="Arial Narrow" w:hAnsi="Arial Narrow"/>
        <w:color w:val="0070C0"/>
        <w:sz w:val="20"/>
        <w:lang w:val="fr-FR"/>
      </w:rPr>
      <w:t xml:space="preserve"> </w:t>
    </w:r>
    <w:r w:rsidRPr="001346C1">
      <w:rPr>
        <w:rFonts w:ascii="Arial Narrow" w:hAnsi="Arial Narrow"/>
        <w:color w:val="0070C0"/>
        <w:sz w:val="20"/>
        <w:lang w:val="fr-FR"/>
      </w:rPr>
      <w:t xml:space="preserve">APE 4669 B            </w:t>
    </w:r>
  </w:p>
  <w:p w14:paraId="70DFA8B0" w14:textId="77777777" w:rsidR="005B53BA" w:rsidRPr="005B53BA" w:rsidRDefault="005B53BA" w:rsidP="005B53BA">
    <w:pPr>
      <w:pStyle w:val="DefaultText"/>
      <w:ind w:right="39"/>
      <w:rPr>
        <w:rFonts w:ascii="Arial Narrow" w:hAnsi="Arial Narrow"/>
        <w:sz w:val="20"/>
      </w:rPr>
    </w:pPr>
  </w:p>
  <w:p w14:paraId="4F575628" w14:textId="77777777" w:rsidR="005B53BA" w:rsidRDefault="005B53BA" w:rsidP="005B53BA">
    <w:pPr>
      <w:pStyle w:val="Pieddepage"/>
    </w:pPr>
  </w:p>
  <w:p w14:paraId="64911DDC" w14:textId="77777777" w:rsidR="005B53BA" w:rsidRDefault="005B53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01C27" w14:textId="77777777" w:rsidR="00671EEB" w:rsidRDefault="00671EEB" w:rsidP="005B53BA">
      <w:pPr>
        <w:spacing w:after="0" w:line="240" w:lineRule="auto"/>
      </w:pPr>
      <w:r>
        <w:separator/>
      </w:r>
    </w:p>
  </w:footnote>
  <w:footnote w:type="continuationSeparator" w:id="0">
    <w:p w14:paraId="4B5CFF6D" w14:textId="77777777" w:rsidR="00671EEB" w:rsidRDefault="00671EEB" w:rsidP="005B5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317CF" w14:textId="5664F4FB" w:rsidR="00F801E3" w:rsidRDefault="007512D5" w:rsidP="00F801E3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259883" wp14:editId="0C4EEB51">
              <wp:simplePos x="0" y="0"/>
              <wp:positionH relativeFrom="column">
                <wp:posOffset>4799965</wp:posOffset>
              </wp:positionH>
              <wp:positionV relativeFrom="paragraph">
                <wp:posOffset>7620</wp:posOffset>
              </wp:positionV>
              <wp:extent cx="1356360" cy="1404620"/>
              <wp:effectExtent l="0" t="0" r="15240" b="1460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C215EB" w14:textId="758C39B8" w:rsidR="007512D5" w:rsidRDefault="007512D5" w:rsidP="007512D5">
                          <w:pPr>
                            <w:spacing w:after="0"/>
                          </w:pPr>
                          <w:r>
                            <w:t>AIRSUN</w:t>
                          </w:r>
                        </w:p>
                        <w:p w14:paraId="1F8F48DF" w14:textId="34990E48" w:rsidR="007512D5" w:rsidRDefault="007512D5" w:rsidP="007512D5">
                          <w:pPr>
                            <w:spacing w:after="0"/>
                          </w:pPr>
                          <w:r>
                            <w:t>04 90 87 54 23</w:t>
                          </w:r>
                        </w:p>
                        <w:p w14:paraId="6EC5B02D" w14:textId="789F2CF0" w:rsidR="007512D5" w:rsidRDefault="00671EEB" w:rsidP="007512D5">
                          <w:pPr>
                            <w:spacing w:after="0"/>
                          </w:pPr>
                          <w:hyperlink r:id="rId1" w:history="1">
                            <w:r w:rsidR="007512D5" w:rsidRPr="00345D9E">
                              <w:rPr>
                                <w:rStyle w:val="Lienhypertexte"/>
                              </w:rPr>
                              <w:t>contact@airsun.fr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25988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77.95pt;margin-top:.6pt;width:106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">
              <v:textbox style="mso-fit-shape-to-text:t">
                <w:txbxContent>
                  <w:p w14:paraId="04C215EB" w14:textId="758C39B8" w:rsidR="007512D5" w:rsidRDefault="007512D5" w:rsidP="007512D5">
                    <w:pPr>
                      <w:spacing w:after="0"/>
                    </w:pPr>
                    <w:r>
                      <w:t>AIRSUN</w:t>
                    </w:r>
                  </w:p>
                  <w:p w14:paraId="1F8F48DF" w14:textId="34990E48" w:rsidR="007512D5" w:rsidRDefault="007512D5" w:rsidP="007512D5">
                    <w:pPr>
                      <w:spacing w:after="0"/>
                    </w:pPr>
                    <w:r>
                      <w:t>04 90 87 54 23</w:t>
                    </w:r>
                  </w:p>
                  <w:p w14:paraId="6EC5B02D" w14:textId="789F2CF0" w:rsidR="007512D5" w:rsidRDefault="000756DA" w:rsidP="007512D5">
                    <w:pPr>
                      <w:spacing w:after="0"/>
                    </w:pPr>
                    <w:hyperlink r:id="rId2" w:history="1">
                      <w:r w:rsidR="007512D5" w:rsidRPr="00345D9E">
                        <w:rPr>
                          <w:rStyle w:val="Lienhypertexte"/>
                        </w:rPr>
                        <w:t>contact@airsun.fr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0D7EDD">
      <w:rPr>
        <w:noProof/>
      </w:rPr>
      <w:drawing>
        <wp:inline distT="0" distB="0" distL="0" distR="0" wp14:anchorId="7A1716AC" wp14:editId="62CDCE5A">
          <wp:extent cx="1885950" cy="564515"/>
          <wp:effectExtent l="0" t="0" r="0" b="6985"/>
          <wp:docPr id="6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564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753F6F" w14:textId="77777777" w:rsidR="00F801E3" w:rsidRPr="00F801E3" w:rsidRDefault="00F801E3" w:rsidP="00F801E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471C"/>
    <w:multiLevelType w:val="hybridMultilevel"/>
    <w:tmpl w:val="8644853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A6E10"/>
    <w:multiLevelType w:val="hybridMultilevel"/>
    <w:tmpl w:val="FC8045B6"/>
    <w:lvl w:ilvl="0" w:tplc="DC0684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B3113"/>
    <w:multiLevelType w:val="hybridMultilevel"/>
    <w:tmpl w:val="CDC8F1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C0A1E"/>
    <w:multiLevelType w:val="hybridMultilevel"/>
    <w:tmpl w:val="AF92057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A5620F"/>
    <w:multiLevelType w:val="hybridMultilevel"/>
    <w:tmpl w:val="2494B70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2A3912"/>
    <w:multiLevelType w:val="hybridMultilevel"/>
    <w:tmpl w:val="298E8D2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27282B"/>
    <w:multiLevelType w:val="hybridMultilevel"/>
    <w:tmpl w:val="954281AE"/>
    <w:lvl w:ilvl="0" w:tplc="535C8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823E6"/>
    <w:multiLevelType w:val="hybridMultilevel"/>
    <w:tmpl w:val="E5FEF9C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3B0113"/>
    <w:multiLevelType w:val="hybridMultilevel"/>
    <w:tmpl w:val="AD947B1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A82198"/>
    <w:multiLevelType w:val="hybridMultilevel"/>
    <w:tmpl w:val="0D6ADE0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A12E5E"/>
    <w:multiLevelType w:val="hybridMultilevel"/>
    <w:tmpl w:val="0B3679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95DF5"/>
    <w:multiLevelType w:val="hybridMultilevel"/>
    <w:tmpl w:val="7EB0AF3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CF2257"/>
    <w:multiLevelType w:val="hybridMultilevel"/>
    <w:tmpl w:val="49826AA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9432B6"/>
    <w:multiLevelType w:val="hybridMultilevel"/>
    <w:tmpl w:val="4AD8BB6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FA12E4"/>
    <w:multiLevelType w:val="hybridMultilevel"/>
    <w:tmpl w:val="B720E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A4466"/>
    <w:multiLevelType w:val="hybridMultilevel"/>
    <w:tmpl w:val="9DA0693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6E2CC7"/>
    <w:multiLevelType w:val="hybridMultilevel"/>
    <w:tmpl w:val="21A419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A4730"/>
    <w:multiLevelType w:val="hybridMultilevel"/>
    <w:tmpl w:val="962ECA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A456F"/>
    <w:multiLevelType w:val="hybridMultilevel"/>
    <w:tmpl w:val="8B3603E0"/>
    <w:lvl w:ilvl="0" w:tplc="6650771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01FF2"/>
    <w:multiLevelType w:val="hybridMultilevel"/>
    <w:tmpl w:val="782459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D784D"/>
    <w:multiLevelType w:val="hybridMultilevel"/>
    <w:tmpl w:val="DB9A1CBE"/>
    <w:lvl w:ilvl="0" w:tplc="20000A5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1" w15:restartNumberingAfterBreak="0">
    <w:nsid w:val="6085227A"/>
    <w:multiLevelType w:val="hybridMultilevel"/>
    <w:tmpl w:val="BA30508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62740FA"/>
    <w:multiLevelType w:val="hybridMultilevel"/>
    <w:tmpl w:val="021EB5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6507C3"/>
    <w:multiLevelType w:val="hybridMultilevel"/>
    <w:tmpl w:val="9D1E2184"/>
    <w:lvl w:ilvl="0" w:tplc="85E2BA3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6AFD3EE7"/>
    <w:multiLevelType w:val="hybridMultilevel"/>
    <w:tmpl w:val="D47C1660"/>
    <w:lvl w:ilvl="0" w:tplc="E872F3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076B08"/>
    <w:multiLevelType w:val="hybridMultilevel"/>
    <w:tmpl w:val="90B64426"/>
    <w:lvl w:ilvl="0" w:tplc="58A89F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236A6"/>
    <w:multiLevelType w:val="hybridMultilevel"/>
    <w:tmpl w:val="7F5C5D5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F571AD"/>
    <w:multiLevelType w:val="hybridMultilevel"/>
    <w:tmpl w:val="9A4031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8"/>
  </w:num>
  <w:num w:numId="4">
    <w:abstractNumId w:val="25"/>
  </w:num>
  <w:num w:numId="5">
    <w:abstractNumId w:val="6"/>
  </w:num>
  <w:num w:numId="6">
    <w:abstractNumId w:val="9"/>
  </w:num>
  <w:num w:numId="7">
    <w:abstractNumId w:val="27"/>
  </w:num>
  <w:num w:numId="8">
    <w:abstractNumId w:val="4"/>
  </w:num>
  <w:num w:numId="9">
    <w:abstractNumId w:val="13"/>
  </w:num>
  <w:num w:numId="10">
    <w:abstractNumId w:val="22"/>
  </w:num>
  <w:num w:numId="11">
    <w:abstractNumId w:val="26"/>
  </w:num>
  <w:num w:numId="12">
    <w:abstractNumId w:val="15"/>
  </w:num>
  <w:num w:numId="13">
    <w:abstractNumId w:val="1"/>
  </w:num>
  <w:num w:numId="14">
    <w:abstractNumId w:val="0"/>
  </w:num>
  <w:num w:numId="15">
    <w:abstractNumId w:val="12"/>
  </w:num>
  <w:num w:numId="16">
    <w:abstractNumId w:val="21"/>
  </w:num>
  <w:num w:numId="17">
    <w:abstractNumId w:val="5"/>
  </w:num>
  <w:num w:numId="18">
    <w:abstractNumId w:val="7"/>
  </w:num>
  <w:num w:numId="19">
    <w:abstractNumId w:val="3"/>
  </w:num>
  <w:num w:numId="20">
    <w:abstractNumId w:val="11"/>
  </w:num>
  <w:num w:numId="21">
    <w:abstractNumId w:val="8"/>
  </w:num>
  <w:num w:numId="22">
    <w:abstractNumId w:val="14"/>
  </w:num>
  <w:num w:numId="23">
    <w:abstractNumId w:val="24"/>
  </w:num>
  <w:num w:numId="24">
    <w:abstractNumId w:val="16"/>
  </w:num>
  <w:num w:numId="25">
    <w:abstractNumId w:val="10"/>
  </w:num>
  <w:num w:numId="26">
    <w:abstractNumId w:val="17"/>
  </w:num>
  <w:num w:numId="27">
    <w:abstractNumId w:val="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BA"/>
    <w:rsid w:val="00001BBF"/>
    <w:rsid w:val="00012CA8"/>
    <w:rsid w:val="00055C39"/>
    <w:rsid w:val="000756DA"/>
    <w:rsid w:val="00096D3A"/>
    <w:rsid w:val="000C33ED"/>
    <w:rsid w:val="000D7EDD"/>
    <w:rsid w:val="001346C1"/>
    <w:rsid w:val="001B3469"/>
    <w:rsid w:val="001D4A13"/>
    <w:rsid w:val="0020633F"/>
    <w:rsid w:val="002077A2"/>
    <w:rsid w:val="002550B1"/>
    <w:rsid w:val="00291A0E"/>
    <w:rsid w:val="00293AF0"/>
    <w:rsid w:val="00296606"/>
    <w:rsid w:val="002A727F"/>
    <w:rsid w:val="002C1134"/>
    <w:rsid w:val="002D5355"/>
    <w:rsid w:val="002F255C"/>
    <w:rsid w:val="00307EB1"/>
    <w:rsid w:val="00311BFC"/>
    <w:rsid w:val="00373F0D"/>
    <w:rsid w:val="004161AF"/>
    <w:rsid w:val="00463615"/>
    <w:rsid w:val="00491319"/>
    <w:rsid w:val="004D0104"/>
    <w:rsid w:val="004E34A3"/>
    <w:rsid w:val="005303FE"/>
    <w:rsid w:val="00544B53"/>
    <w:rsid w:val="00556AE6"/>
    <w:rsid w:val="00590C42"/>
    <w:rsid w:val="00595697"/>
    <w:rsid w:val="005A658D"/>
    <w:rsid w:val="005A7ED3"/>
    <w:rsid w:val="005B53BA"/>
    <w:rsid w:val="005C44CD"/>
    <w:rsid w:val="00604817"/>
    <w:rsid w:val="00625E80"/>
    <w:rsid w:val="00637BD6"/>
    <w:rsid w:val="00655F99"/>
    <w:rsid w:val="00671EEB"/>
    <w:rsid w:val="00682CBB"/>
    <w:rsid w:val="006B6495"/>
    <w:rsid w:val="006D3C85"/>
    <w:rsid w:val="006F1930"/>
    <w:rsid w:val="007512D5"/>
    <w:rsid w:val="00783D30"/>
    <w:rsid w:val="007A50DC"/>
    <w:rsid w:val="008C2DCC"/>
    <w:rsid w:val="00927D0B"/>
    <w:rsid w:val="009814EF"/>
    <w:rsid w:val="009902D3"/>
    <w:rsid w:val="009B38BE"/>
    <w:rsid w:val="009E2D61"/>
    <w:rsid w:val="009E55FF"/>
    <w:rsid w:val="009F5DD0"/>
    <w:rsid w:val="00A73958"/>
    <w:rsid w:val="00A94EB0"/>
    <w:rsid w:val="00AA6D63"/>
    <w:rsid w:val="00B05CB1"/>
    <w:rsid w:val="00BD2F91"/>
    <w:rsid w:val="00BD652F"/>
    <w:rsid w:val="00C639DE"/>
    <w:rsid w:val="00CC21B1"/>
    <w:rsid w:val="00D031BE"/>
    <w:rsid w:val="00DA6B6C"/>
    <w:rsid w:val="00DC0974"/>
    <w:rsid w:val="00DC4779"/>
    <w:rsid w:val="00E27968"/>
    <w:rsid w:val="00E534A2"/>
    <w:rsid w:val="00E54DF1"/>
    <w:rsid w:val="00E67F98"/>
    <w:rsid w:val="00EA411C"/>
    <w:rsid w:val="00EB4294"/>
    <w:rsid w:val="00EC7A10"/>
    <w:rsid w:val="00ED3856"/>
    <w:rsid w:val="00F510F5"/>
    <w:rsid w:val="00F801E3"/>
    <w:rsid w:val="00FB745D"/>
    <w:rsid w:val="00FC3BA5"/>
    <w:rsid w:val="00FD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176F8"/>
  <w15:docId w15:val="{12A6E73F-ED50-4F83-AABB-10868718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A6D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AA6D6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53BA"/>
  </w:style>
  <w:style w:type="paragraph" w:styleId="Pieddepage">
    <w:name w:val="footer"/>
    <w:basedOn w:val="Normal"/>
    <w:link w:val="PieddepageCar"/>
    <w:uiPriority w:val="99"/>
    <w:unhideWhenUsed/>
    <w:rsid w:val="005B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53BA"/>
  </w:style>
  <w:style w:type="paragraph" w:customStyle="1" w:styleId="DefaultText">
    <w:name w:val="Default Text"/>
    <w:basedOn w:val="Normal"/>
    <w:rsid w:val="005B53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D6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AA6D63"/>
    <w:rPr>
      <w:rFonts w:ascii="Times New Roman" w:eastAsia="Times New Roman" w:hAnsi="Times New Roman" w:cs="Times New Roman"/>
      <w:b/>
      <w:bCs/>
      <w:sz w:val="28"/>
      <w:szCs w:val="28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AA6D63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rsid w:val="00AA6D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A6D63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Notedebasdepage">
    <w:name w:val="footnote text"/>
    <w:basedOn w:val="Normal"/>
    <w:link w:val="NotedebasdepageCar"/>
    <w:semiHidden/>
    <w:rsid w:val="00E67F98"/>
    <w:pPr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67F98"/>
    <w:rPr>
      <w:rFonts w:ascii="Times New Roman" w:eastAsia="Times New Roman" w:hAnsi="Times New Roman" w:cs="Tahoma"/>
      <w:sz w:val="20"/>
      <w:szCs w:val="20"/>
      <w:lang w:eastAsia="fr-FR"/>
    </w:rPr>
  </w:style>
  <w:style w:type="character" w:styleId="Appelnotedebasdep">
    <w:name w:val="footnote reference"/>
    <w:semiHidden/>
    <w:rsid w:val="00E67F9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B38B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512D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12D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2D5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1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contact@airsun.fr" TargetMode="External"/><Relationship Id="rId1" Type="http://schemas.openxmlformats.org/officeDocument/2006/relationships/hyperlink" Target="mailto:contact@airsu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MACCIO</dc:creator>
  <cp:keywords/>
  <dc:description/>
  <cp:lastModifiedBy>LLOPIS Flora</cp:lastModifiedBy>
  <cp:revision>4</cp:revision>
  <cp:lastPrinted>2019-04-23T07:06:00Z</cp:lastPrinted>
  <dcterms:created xsi:type="dcterms:W3CDTF">2020-04-07T13:01:00Z</dcterms:created>
  <dcterms:modified xsi:type="dcterms:W3CDTF">2020-08-04T09:40:00Z</dcterms:modified>
</cp:coreProperties>
</file>